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default" w:ascii="Arial" w:hAnsi="Arial" w:cs="Arial"/>
        </w:rPr>
      </w:pPr>
      <w:r>
        <w:rPr>
          <w:rFonts w:hint="eastAsia" w:ascii="Arial" w:hAnsi="Arial" w:cs="Arial"/>
          <w:lang w:val="en-US" w:eastAsia="zh-CN"/>
        </w:rPr>
        <w:t>2023.10.28</w:t>
      </w:r>
      <w:r>
        <w:rPr>
          <w:rFonts w:hint="default" w:ascii="Arial" w:hAnsi="Arial" w:cs="Arial"/>
        </w:rPr>
        <w:t>技术（伟明）整理了A</w:t>
      </w:r>
      <w:r>
        <w:rPr>
          <w:rFonts w:hint="eastAsia" w:ascii="Arial" w:hAnsi="Arial" w:cs="Arial"/>
          <w:lang w:val="en-US" w:eastAsia="zh-CN"/>
        </w:rPr>
        <w:t>E054</w:t>
      </w:r>
      <w:r>
        <w:rPr>
          <w:rFonts w:hint="default" w:ascii="Arial" w:hAnsi="Arial" w:cs="Arial"/>
        </w:rPr>
        <w:t>教程</w:t>
      </w:r>
      <w:r>
        <w:rPr>
          <w:rFonts w:hint="eastAsia" w:ascii="Arial" w:hAnsi="Arial" w:cs="Arial"/>
          <w:lang w:eastAsia="zh-CN"/>
        </w:rPr>
        <w:t>，</w:t>
      </w:r>
      <w:r>
        <w:rPr>
          <w:rFonts w:hint="default" w:ascii="Arial" w:hAnsi="Arial" w:cs="Arial"/>
        </w:rPr>
        <w:t>升级</w:t>
      </w:r>
      <w:r>
        <w:rPr>
          <w:rFonts w:hint="eastAsia" w:ascii="Arial" w:hAnsi="Arial" w:cs="Arial"/>
          <w:lang w:val="en-US" w:eastAsia="zh-CN"/>
        </w:rPr>
        <w:t>如下</w:t>
      </w:r>
      <w:r>
        <w:rPr>
          <w:rFonts w:hint="default" w:ascii="Arial" w:hAnsi="Arial" w:cs="Arial"/>
        </w:rPr>
        <w:t>：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Arial" w:hAnsi="Arial" w:cs="Arial" w:eastAsiaTheme="minorEastAsia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1.</w:t>
      </w:r>
      <w:r>
        <w:rPr>
          <w:rFonts w:hint="eastAsia" w:ascii="Arial" w:hAnsi="Arial" w:cs="Arial"/>
          <w:lang w:val="en-US" w:eastAsia="zh-CN"/>
        </w:rPr>
        <w:t>将10pin公对母杜邦线升级为20pin公对母杜邦线，其他不变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Arial" w:hAnsi="Arial" w:cs="Arial" w:eastAsiaTheme="minorEastAsia"/>
          <w:lang w:eastAsia="zh-CN"/>
        </w:rPr>
      </w:pPr>
      <w:r>
        <w:rPr>
          <w:rFonts w:hint="default" w:ascii="Arial" w:hAnsi="Arial" w:cs="Arial" w:eastAsiaTheme="minorEastAsia"/>
          <w:lang w:eastAsia="zh-CN"/>
        </w:rPr>
        <w:drawing>
          <wp:inline distT="0" distB="0" distL="114300" distR="114300">
            <wp:extent cx="1513205" cy="1135380"/>
            <wp:effectExtent l="0" t="0" r="10795" b="7620"/>
            <wp:docPr id="8" name="图片 8" descr="5bc3631fa82e32635e3565f721328b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bc3631fa82e32635e3565f721328bf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rPr>
          <w:rFonts w:hint="default" w:ascii="Arial" w:hAnsi="Arial" w:eastAsia="宋体" w:cs="Arial"/>
          <w:b/>
          <w:bCs/>
          <w:color w:val="FF0000"/>
          <w:sz w:val="28"/>
          <w:szCs w:val="28"/>
        </w:rPr>
      </w:pPr>
      <w:r>
        <w:rPr>
          <w:rFonts w:hint="default" w:ascii="Arial" w:hAnsi="Arial" w:eastAsia="宋体" w:cs="Arial"/>
          <w:b/>
          <w:bCs/>
          <w:color w:val="FF0000"/>
          <w:sz w:val="28"/>
          <w:szCs w:val="28"/>
        </w:rPr>
        <w:t>购买过的客户下单请知悉，</w:t>
      </w:r>
      <w:r>
        <w:rPr>
          <w:rFonts w:hint="eastAsia" w:ascii="Arial" w:hAnsi="Arial" w:eastAsia="宋体" w:cs="Arial"/>
          <w:b/>
          <w:bCs/>
          <w:color w:val="FF0000"/>
          <w:sz w:val="28"/>
          <w:szCs w:val="28"/>
          <w:lang w:val="en-US" w:eastAsia="zh-CN"/>
        </w:rPr>
        <w:t>加量</w:t>
      </w:r>
      <w:r>
        <w:rPr>
          <w:rFonts w:hint="default" w:ascii="Arial" w:hAnsi="Arial" w:eastAsia="宋体" w:cs="Arial"/>
          <w:b/>
          <w:bCs/>
          <w:color w:val="FF0000"/>
          <w:sz w:val="28"/>
          <w:szCs w:val="28"/>
        </w:rPr>
        <w:t>不加价。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Arial" w:hAnsi="Arial" w:eastAsia="宋体" w:cs="Arial"/>
          <w:sz w:val="24"/>
          <w:szCs w:val="24"/>
          <w:lang w:eastAsia="zh-CN"/>
        </w:rPr>
      </w:pPr>
      <w:r>
        <w:rPr>
          <w:rFonts w:hint="default" w:ascii="Arial" w:hAnsi="Arial" w:eastAsia="宋体" w:cs="Arial"/>
          <w:sz w:val="24"/>
          <w:szCs w:val="24"/>
        </w:rPr>
        <w:t>之前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：</w:t>
      </w:r>
      <w:r>
        <w:rPr>
          <w:rFonts w:hint="default" w:ascii="Arial" w:hAnsi="Arial" w:eastAsia="宋体" w:cs="Arial"/>
          <w:sz w:val="24"/>
          <w:szCs w:val="24"/>
        </w:rPr>
        <w:t>没有教程，配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10pin公对母杜邦线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sz w:val="24"/>
          <w:szCs w:val="24"/>
        </w:rPr>
        <w:t>现在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：</w:t>
      </w:r>
      <w:r>
        <w:rPr>
          <w:rFonts w:hint="default" w:ascii="Arial" w:hAnsi="Arial" w:eastAsia="宋体" w:cs="Arial"/>
          <w:sz w:val="24"/>
          <w:szCs w:val="24"/>
        </w:rPr>
        <w:t>有教程，给客户升级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成20pin公对母杜邦线</w:t>
      </w:r>
      <w:r>
        <w:rPr>
          <w:rFonts w:hint="default" w:ascii="Arial" w:hAnsi="Arial" w:eastAsia="宋体" w:cs="Arial"/>
          <w:sz w:val="24"/>
          <w:szCs w:val="24"/>
        </w:rPr>
        <w:t>，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客户可以顺利完成项目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default" w:ascii="Arial" w:hAnsi="Arial" w:eastAsia="宋体" w:cs="Arial"/>
          <w:b/>
          <w:bCs/>
          <w:color w:val="FF0000"/>
          <w:sz w:val="24"/>
          <w:szCs w:val="24"/>
        </w:rPr>
        <w:t>默认AE</w:t>
      </w:r>
      <w:r>
        <w:rPr>
          <w:rFonts w:hint="eastAsia" w:ascii="Arial" w:hAnsi="Arial" w:eastAsia="宋体" w:cs="Arial"/>
          <w:b/>
          <w:bCs/>
          <w:color w:val="FF0000"/>
          <w:sz w:val="24"/>
          <w:szCs w:val="24"/>
          <w:lang w:val="en-US" w:eastAsia="zh-CN"/>
        </w:rPr>
        <w:t>054</w:t>
      </w:r>
      <w:r>
        <w:rPr>
          <w:rFonts w:hint="default" w:ascii="Arial" w:hAnsi="Arial" w:eastAsia="宋体" w:cs="Arial"/>
          <w:b/>
          <w:bCs/>
          <w:color w:val="FF0000"/>
          <w:sz w:val="24"/>
          <w:szCs w:val="24"/>
        </w:rPr>
        <w:t>改为这样，如果非要之前的SKU，请下TA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MGI5ZDZmZWRlOGM5ZTVlMTlmMzRkYmE5ZjNiZjEifQ=="/>
  </w:docVars>
  <w:rsids>
    <w:rsidRoot w:val="00000000"/>
    <w:rsid w:val="08C662C2"/>
    <w:rsid w:val="11132886"/>
    <w:rsid w:val="118C11EC"/>
    <w:rsid w:val="373B5ACC"/>
    <w:rsid w:val="377F289D"/>
    <w:rsid w:val="386D1CE7"/>
    <w:rsid w:val="388D2FD0"/>
    <w:rsid w:val="493A2BBE"/>
    <w:rsid w:val="69286279"/>
    <w:rsid w:val="7C3C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166</Characters>
  <Lines>0</Lines>
  <Paragraphs>0</Paragraphs>
  <TotalTime>0</TotalTime>
  <ScaleCrop>false</ScaleCrop>
  <LinksUpToDate>false</LinksUpToDate>
  <CharactersWithSpaces>166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2023-10-20T08:52:00Z</dcterms:created>
  <dc:creator>Administrator</dc:creator>
  <cp:lastModifiedBy>fang</cp:lastModifiedBy>
  <dcterms:modified xsi:type="dcterms:W3CDTF">2023-10-28T09:46:14Z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B9171B063EF94D7491A4C2C1486AE748_12</vt:lpwstr>
  </property>
</Properties>
</file>